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9" w:rsidRDefault="00843AF9" w:rsidP="0084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E6A">
        <w:rPr>
          <w:rFonts w:ascii="Times New Roman" w:hAnsi="Times New Roman" w:cs="Times New Roman"/>
          <w:sz w:val="28"/>
          <w:szCs w:val="28"/>
        </w:rPr>
        <w:t>Анализ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ФКГОС СОО </w:t>
      </w:r>
    </w:p>
    <w:p w:rsidR="00843AF9" w:rsidRPr="005A4E6A" w:rsidRDefault="00843AF9" w:rsidP="00843A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2019-2020 учебный год</w:t>
      </w:r>
    </w:p>
    <w:p w:rsidR="005D2D51" w:rsidRPr="005D2D51" w:rsidRDefault="005D2D51" w:rsidP="005D2D5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D2D51" w:rsidRPr="00843AF9" w:rsidRDefault="005D2D51" w:rsidP="00843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В 201</w:t>
      </w:r>
      <w:r w:rsidR="001F17CD">
        <w:rPr>
          <w:rFonts w:ascii="Times New Roman" w:hAnsi="Times New Roman" w:cs="Times New Roman"/>
          <w:sz w:val="28"/>
          <w:szCs w:val="28"/>
        </w:rPr>
        <w:t>9</w:t>
      </w:r>
      <w:r w:rsidRPr="001F17CD">
        <w:rPr>
          <w:rFonts w:ascii="Times New Roman" w:hAnsi="Times New Roman" w:cs="Times New Roman"/>
          <w:sz w:val="28"/>
          <w:szCs w:val="28"/>
        </w:rPr>
        <w:t>-20</w:t>
      </w:r>
      <w:r w:rsidR="001F17CD">
        <w:rPr>
          <w:rFonts w:ascii="Times New Roman" w:hAnsi="Times New Roman" w:cs="Times New Roman"/>
          <w:sz w:val="28"/>
          <w:szCs w:val="28"/>
        </w:rPr>
        <w:t>20</w:t>
      </w:r>
      <w:r w:rsidRPr="001F17CD">
        <w:rPr>
          <w:rFonts w:ascii="Times New Roman" w:hAnsi="Times New Roman" w:cs="Times New Roman"/>
          <w:sz w:val="28"/>
          <w:szCs w:val="28"/>
        </w:rPr>
        <w:t xml:space="preserve"> учебном году  </w:t>
      </w:r>
      <w:r w:rsidR="00843AF9">
        <w:rPr>
          <w:rFonts w:ascii="Times New Roman" w:hAnsi="Times New Roman" w:cs="Times New Roman"/>
          <w:sz w:val="28"/>
          <w:szCs w:val="28"/>
        </w:rPr>
        <w:t>ц</w:t>
      </w:r>
      <w:r w:rsidRPr="001D7188">
        <w:rPr>
          <w:rFonts w:ascii="Times New Roman" w:hAnsi="Times New Roman"/>
          <w:sz w:val="28"/>
          <w:szCs w:val="28"/>
        </w:rPr>
        <w:t>ель воспитательной работы</w:t>
      </w:r>
      <w:r w:rsidRPr="001D7188">
        <w:rPr>
          <w:rFonts w:ascii="Times New Roman" w:hAnsi="Times New Roman" w:cs="Times New Roman"/>
          <w:sz w:val="28"/>
          <w:szCs w:val="28"/>
        </w:rPr>
        <w:t>:</w:t>
      </w:r>
      <w:r w:rsidRPr="005D2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43AF9">
        <w:rPr>
          <w:rFonts w:ascii="Times New Roman" w:hAnsi="Times New Roman" w:cs="Times New Roman"/>
          <w:sz w:val="28"/>
          <w:szCs w:val="28"/>
        </w:rPr>
        <w:t>с</w:t>
      </w:r>
      <w:r w:rsidR="001D7188">
        <w:rPr>
          <w:rFonts w:ascii="Times New Roman" w:hAnsi="Times New Roman" w:cs="Times New Roman"/>
          <w:sz w:val="28"/>
          <w:szCs w:val="28"/>
        </w:rPr>
        <w:t>овершенствование  воспитательной деятельности, способствующей развитию нравственной, физически здоровой личности школьника, способной к самоопределению.</w:t>
      </w:r>
    </w:p>
    <w:p w:rsidR="005D2D51" w:rsidRPr="001F17CD" w:rsidRDefault="005D2D51" w:rsidP="00ED075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В течение учебног</w:t>
      </w:r>
      <w:r w:rsidR="001F17CD">
        <w:rPr>
          <w:rFonts w:ascii="Times New Roman" w:hAnsi="Times New Roman" w:cs="Times New Roman"/>
          <w:sz w:val="28"/>
          <w:szCs w:val="28"/>
        </w:rPr>
        <w:t>о года  воспитательная работа ОУ</w:t>
      </w:r>
      <w:r w:rsidRPr="001F17CD">
        <w:rPr>
          <w:rFonts w:ascii="Times New Roman" w:hAnsi="Times New Roman" w:cs="Times New Roman"/>
          <w:sz w:val="28"/>
          <w:szCs w:val="28"/>
        </w:rPr>
        <w:t xml:space="preserve"> была направлена на решение следующих задач:</w:t>
      </w:r>
    </w:p>
    <w:p w:rsidR="001F17CD" w:rsidRPr="001F17CD" w:rsidRDefault="001F17CD" w:rsidP="001F17CD">
      <w:pPr>
        <w:tabs>
          <w:tab w:val="left" w:pos="1134"/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1.Создать благоприятные условий для саморазвития и самосовершенствование учащихся через систему ученического самоуправления.</w:t>
      </w:r>
    </w:p>
    <w:p w:rsidR="001F17CD" w:rsidRPr="001F17CD" w:rsidRDefault="001F17CD" w:rsidP="001F1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2. Продолжить работу  по созданию условий для активного и полезного взаимодействия школы и семьи по вопросам воспитания учащихся.</w:t>
      </w:r>
    </w:p>
    <w:p w:rsidR="001F17CD" w:rsidRPr="001F17CD" w:rsidRDefault="001F17CD" w:rsidP="001F1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CD">
        <w:rPr>
          <w:rFonts w:ascii="Times New Roman" w:hAnsi="Times New Roman" w:cs="Times New Roman"/>
          <w:sz w:val="28"/>
          <w:szCs w:val="28"/>
        </w:rPr>
        <w:t>3. Продолжить работу с одаренными учащимися и участию их в конкурсах различного уровня.</w:t>
      </w:r>
    </w:p>
    <w:p w:rsidR="005D2D51" w:rsidRPr="00A01AB9" w:rsidRDefault="005D2D51" w:rsidP="005D2D51">
      <w:pPr>
        <w:pStyle w:val="a3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AB9">
        <w:rPr>
          <w:rFonts w:ascii="Times New Roman" w:hAnsi="Times New Roman" w:cs="Times New Roman"/>
          <w:b/>
          <w:sz w:val="28"/>
          <w:szCs w:val="28"/>
        </w:rPr>
        <w:t>Работ</w:t>
      </w:r>
      <w:r w:rsidR="00843AF9">
        <w:rPr>
          <w:rFonts w:ascii="Times New Roman" w:hAnsi="Times New Roman" w:cs="Times New Roman"/>
          <w:b/>
          <w:sz w:val="28"/>
          <w:szCs w:val="28"/>
        </w:rPr>
        <w:t>а</w:t>
      </w:r>
      <w:r w:rsidRPr="00A01AB9">
        <w:rPr>
          <w:rFonts w:ascii="Times New Roman" w:hAnsi="Times New Roman" w:cs="Times New Roman"/>
          <w:b/>
          <w:sz w:val="28"/>
          <w:szCs w:val="28"/>
        </w:rPr>
        <w:t xml:space="preserve"> детских объединений: волонтерской группы «Дорога добра», РДШ, органа ученического самоуправления: Совет старшеклассников</w:t>
      </w:r>
    </w:p>
    <w:p w:rsidR="005D2D51" w:rsidRPr="00A01AB9" w:rsidRDefault="00A01AB9" w:rsidP="005D2D51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B9">
        <w:rPr>
          <w:rFonts w:ascii="Times New Roman" w:hAnsi="Times New Roman" w:cs="Times New Roman"/>
          <w:sz w:val="28"/>
          <w:szCs w:val="28"/>
        </w:rPr>
        <w:t>В ОУ действует</w:t>
      </w:r>
      <w:r w:rsidR="005D2D51" w:rsidRPr="00A01AB9">
        <w:rPr>
          <w:rFonts w:ascii="Times New Roman" w:hAnsi="Times New Roman" w:cs="Times New Roman"/>
          <w:sz w:val="28"/>
          <w:szCs w:val="28"/>
        </w:rPr>
        <w:t xml:space="preserve"> волонтерское объединение «Дорога добра». </w:t>
      </w:r>
    </w:p>
    <w:p w:rsidR="005D2D51" w:rsidRPr="00A01AB9" w:rsidRDefault="005D2D51" w:rsidP="005D2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Целью волонтерской деятельности в школе является пропаганда идей добровольчества, направленные на  привлечение учащихся к решению социально значимых проблем. 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Направлениями деятельности волонтерского движения выбраны:</w:t>
      </w:r>
    </w:p>
    <w:p w:rsidR="005D2D51" w:rsidRPr="00A01AB9" w:rsidRDefault="005D2D51" w:rsidP="005D2D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- пропаганда здорового образа жизни,</w:t>
      </w:r>
    </w:p>
    <w:p w:rsidR="005D2D51" w:rsidRPr="00A01AB9" w:rsidRDefault="005D2D51" w:rsidP="005D2D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- гражданско-патриотическое  воспитание,</w:t>
      </w:r>
    </w:p>
    <w:p w:rsidR="005D2D51" w:rsidRPr="00A01AB9" w:rsidRDefault="005D2D51" w:rsidP="005D2D5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- проведение социально-значимых мероприятий.</w:t>
      </w:r>
    </w:p>
    <w:p w:rsidR="005D2D51" w:rsidRPr="00A01AB9" w:rsidRDefault="005D2D51" w:rsidP="005D2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В 201</w:t>
      </w:r>
      <w:r w:rsidR="00A01AB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A01AB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году в состав волонтерской группы входили учащиеся 12-17 лет в количестве 15 человек.</w:t>
      </w:r>
    </w:p>
    <w:p w:rsidR="005D2D51" w:rsidRPr="00A01AB9" w:rsidRDefault="005D2D51" w:rsidP="005D2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Работа осуществлялась с учетом  плана, утвержденного в сентябре 201</w:t>
      </w:r>
      <w:r w:rsidR="00A01AB9" w:rsidRPr="00A01AB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В течение года координатором объединения был заместитель директора по ВР.,  лидером объединения - учащ</w:t>
      </w:r>
      <w:r w:rsidR="00843AF9">
        <w:rPr>
          <w:rFonts w:ascii="Times New Roman" w:eastAsia="Times New Roman" w:hAnsi="Times New Roman" w:cs="Times New Roman"/>
          <w:bCs/>
          <w:sz w:val="28"/>
          <w:szCs w:val="28"/>
        </w:rPr>
        <w:t>ий</w:t>
      </w:r>
      <w:r w:rsidRPr="00A01AB9">
        <w:rPr>
          <w:rFonts w:ascii="Times New Roman" w:eastAsia="Times New Roman" w:hAnsi="Times New Roman" w:cs="Times New Roman"/>
          <w:bCs/>
          <w:sz w:val="28"/>
          <w:szCs w:val="28"/>
        </w:rPr>
        <w:t>ся 11 «А» класса.</w:t>
      </w:r>
    </w:p>
    <w:p w:rsidR="005D2D51" w:rsidRPr="00E9292F" w:rsidRDefault="005D2D51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92F">
        <w:rPr>
          <w:rFonts w:ascii="Times New Roman" w:eastAsia="Times New Roman" w:hAnsi="Times New Roman" w:cs="Times New Roman"/>
          <w:bCs/>
          <w:sz w:val="28"/>
          <w:szCs w:val="28"/>
        </w:rPr>
        <w:t>В течение 201</w:t>
      </w:r>
      <w:r w:rsidR="00E9292F" w:rsidRPr="00E9292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E9292F"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E9292F" w:rsidRPr="00E9292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E9292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ребята участвовали в мероприятиях различной направленности. По направлению пропаганда здорового образа жизни были проведены </w:t>
      </w:r>
      <w:r w:rsidRPr="00E9292F">
        <w:rPr>
          <w:rFonts w:ascii="Times New Roman" w:hAnsi="Times New Roman" w:cs="Times New Roman"/>
          <w:sz w:val="28"/>
          <w:szCs w:val="28"/>
        </w:rPr>
        <w:t xml:space="preserve">беседы и акции, посвященные профилактике </w:t>
      </w:r>
      <w:proofErr w:type="spellStart"/>
      <w:r w:rsidRPr="00E9292F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E9292F">
        <w:rPr>
          <w:rFonts w:ascii="Times New Roman" w:hAnsi="Times New Roman" w:cs="Times New Roman"/>
          <w:sz w:val="28"/>
          <w:szCs w:val="28"/>
        </w:rPr>
        <w:t xml:space="preserve">, заболеваний </w:t>
      </w:r>
      <w:proofErr w:type="spellStart"/>
      <w:proofErr w:type="gramStart"/>
      <w:r w:rsidRPr="00E9292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9292F">
        <w:rPr>
          <w:rFonts w:ascii="Times New Roman" w:hAnsi="Times New Roman" w:cs="Times New Roman"/>
          <w:sz w:val="28"/>
          <w:szCs w:val="28"/>
        </w:rPr>
        <w:t xml:space="preserve"> системы, оформление тематических стендов: </w:t>
      </w:r>
      <w:r w:rsidRPr="00E9292F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</w:t>
      </w:r>
      <w:proofErr w:type="spellStart"/>
      <w:proofErr w:type="gramStart"/>
      <w:r w:rsidRPr="00E9292F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E9292F">
        <w:rPr>
          <w:rFonts w:ascii="Times New Roman" w:eastAsia="Times New Roman" w:hAnsi="Times New Roman" w:cs="Times New Roman"/>
          <w:sz w:val="28"/>
          <w:szCs w:val="28"/>
        </w:rPr>
        <w:t xml:space="preserve"> заболеваний», «Осторожно, грипп!», «Здоровым быть модно», «Школа – территория здоровья»</w:t>
      </w:r>
      <w:r w:rsidRPr="00E9292F">
        <w:rPr>
          <w:rFonts w:ascii="Times New Roman" w:hAnsi="Times New Roman" w:cs="Times New Roman"/>
          <w:sz w:val="28"/>
          <w:szCs w:val="28"/>
        </w:rPr>
        <w:t>.</w:t>
      </w:r>
    </w:p>
    <w:p w:rsidR="005D2D51" w:rsidRPr="005D2D51" w:rsidRDefault="005D2D51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292F">
        <w:rPr>
          <w:rFonts w:ascii="Times New Roman" w:hAnsi="Times New Roman" w:cs="Times New Roman"/>
          <w:sz w:val="28"/>
          <w:szCs w:val="28"/>
        </w:rPr>
        <w:t>По направлению гражданско-патриотического воспитания были проведены: акция «Свеча памяти», митинг «Россия без террора»</w:t>
      </w:r>
      <w:r w:rsidR="00E9292F" w:rsidRPr="00E9292F">
        <w:rPr>
          <w:rFonts w:ascii="Times New Roman" w:hAnsi="Times New Roman" w:cs="Times New Roman"/>
          <w:sz w:val="28"/>
          <w:szCs w:val="28"/>
        </w:rPr>
        <w:t>.</w:t>
      </w:r>
    </w:p>
    <w:p w:rsidR="005D2D51" w:rsidRPr="00E9292F" w:rsidRDefault="005D2D51" w:rsidP="005D2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292F">
        <w:rPr>
          <w:rFonts w:ascii="Times New Roman" w:hAnsi="Times New Roman" w:cs="Times New Roman"/>
          <w:sz w:val="28"/>
          <w:szCs w:val="28"/>
        </w:rPr>
        <w:t xml:space="preserve">С 2016 года в школе организована деятельность по направлениям РДШ: </w:t>
      </w:r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личностное развитие, гражданская активность, </w:t>
      </w:r>
      <w:proofErr w:type="spellStart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информационно-медийное</w:t>
      </w:r>
      <w:proofErr w:type="spellEnd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военно-патриотическое. </w:t>
      </w:r>
    </w:p>
    <w:p w:rsidR="005D2D51" w:rsidRPr="00E9292F" w:rsidRDefault="005D2D51" w:rsidP="005D2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</w:t>
      </w:r>
      <w:r w:rsidR="00E9292F"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 w:rsidR="00E9292F"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учебном году членами РДШ были </w:t>
      </w:r>
      <w:proofErr w:type="spellStart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проведны</w:t>
      </w:r>
      <w:proofErr w:type="spellEnd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школьные мероприятия: «День знаний», День учителя, беседы и </w:t>
      </w:r>
      <w:proofErr w:type="spellStart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виктрины</w:t>
      </w:r>
      <w:proofErr w:type="spellEnd"/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ПДД, мероприятия, посвященные Дню героев Отечества, </w:t>
      </w:r>
      <w:r w:rsidRPr="00E9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мероприятия, посвященные празднованию Нового года</w:t>
      </w:r>
      <w:r w:rsidR="00E9292F" w:rsidRPr="00E9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D2D51" w:rsidRPr="00E9292F" w:rsidRDefault="005D2D51" w:rsidP="005D2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29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Члены РДШ стали участниками республиканских и всероссийских мероприятий: </w:t>
      </w:r>
      <w:r w:rsidRPr="00E9292F">
        <w:rPr>
          <w:rFonts w:ascii="Times New Roman" w:eastAsia="Times New Roman" w:hAnsi="Times New Roman" w:cs="Times New Roman"/>
          <w:sz w:val="28"/>
          <w:szCs w:val="28"/>
          <w:lang w:eastAsia="en-US"/>
        </w:rPr>
        <w:t>акция «Вместе Ярче», «Уроки Добра», Всероссийская акция «Сделано с заботой», мероприятия, посвященные Дню героев Отечества.</w:t>
      </w:r>
      <w:r w:rsid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Члены РДШ стали участниками Всероссийского проекта «Классная встреча». В рамках проекта была организована встреча учащихся МОУ «СОШ № 2» с командиром  Коми регионального отделения «Российский студенческий отряд». Так же ребята приняли непосредственное участие в городской акции «Знамя Победы».</w:t>
      </w:r>
    </w:p>
    <w:p w:rsidR="005D2D51" w:rsidRPr="00E9292F" w:rsidRDefault="005D2D51" w:rsidP="005D2D51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292F">
        <w:rPr>
          <w:rFonts w:ascii="Times New Roman" w:hAnsi="Times New Roman" w:cs="Times New Roman"/>
          <w:sz w:val="28"/>
          <w:szCs w:val="28"/>
        </w:rPr>
        <w:t>Члены РДШ в течение 201</w:t>
      </w:r>
      <w:r w:rsidR="00E9292F" w:rsidRPr="00E9292F">
        <w:rPr>
          <w:rFonts w:ascii="Times New Roman" w:hAnsi="Times New Roman" w:cs="Times New Roman"/>
          <w:sz w:val="28"/>
          <w:szCs w:val="28"/>
        </w:rPr>
        <w:t>9</w:t>
      </w:r>
      <w:r w:rsidRPr="00E9292F">
        <w:rPr>
          <w:rFonts w:ascii="Times New Roman" w:hAnsi="Times New Roman" w:cs="Times New Roman"/>
          <w:sz w:val="28"/>
          <w:szCs w:val="28"/>
        </w:rPr>
        <w:t>-20</w:t>
      </w:r>
      <w:r w:rsidR="00E9292F" w:rsidRPr="00E9292F">
        <w:rPr>
          <w:rFonts w:ascii="Times New Roman" w:hAnsi="Times New Roman" w:cs="Times New Roman"/>
          <w:sz w:val="28"/>
          <w:szCs w:val="28"/>
        </w:rPr>
        <w:t>20</w:t>
      </w:r>
      <w:r w:rsidRPr="00E9292F">
        <w:rPr>
          <w:rFonts w:ascii="Times New Roman" w:hAnsi="Times New Roman" w:cs="Times New Roman"/>
          <w:sz w:val="28"/>
          <w:szCs w:val="28"/>
        </w:rPr>
        <w:t xml:space="preserve"> учебного года осуществляли деятельность  школьного пресс-центра.</w:t>
      </w:r>
      <w:r w:rsidR="00E9292F" w:rsidRPr="00E9292F">
        <w:rPr>
          <w:rFonts w:ascii="Times New Roman" w:hAnsi="Times New Roman" w:cs="Times New Roman"/>
          <w:sz w:val="28"/>
          <w:szCs w:val="28"/>
        </w:rPr>
        <w:t xml:space="preserve"> Под руководством учителя иностранного языка осуществлялся выпуск школьной газеты «Школьная жизнь», под руководством учителя истории и обществознания была </w:t>
      </w:r>
      <w:r w:rsidR="00E9292F" w:rsidRPr="00E9292F">
        <w:rPr>
          <w:rFonts w:ascii="Times New Roman" w:hAnsi="Times New Roman" w:cs="Times New Roman"/>
          <w:sz w:val="28"/>
          <w:szCs w:val="28"/>
        </w:rPr>
        <w:lastRenderedPageBreak/>
        <w:t>организована деятельность школьного телевидения</w:t>
      </w:r>
      <w:r w:rsidR="00E9292F">
        <w:rPr>
          <w:rFonts w:ascii="Times New Roman" w:hAnsi="Times New Roman" w:cs="Times New Roman"/>
          <w:sz w:val="28"/>
          <w:szCs w:val="28"/>
        </w:rPr>
        <w:t xml:space="preserve"> «Первый школьный»</w:t>
      </w:r>
      <w:r w:rsidR="00E9292F" w:rsidRPr="00E9292F">
        <w:rPr>
          <w:rFonts w:ascii="Times New Roman" w:hAnsi="Times New Roman" w:cs="Times New Roman"/>
          <w:sz w:val="28"/>
          <w:szCs w:val="28"/>
        </w:rPr>
        <w:t>.</w:t>
      </w:r>
      <w:r w:rsidRPr="00E9292F">
        <w:rPr>
          <w:rFonts w:ascii="Times New Roman" w:hAnsi="Times New Roman" w:cs="Times New Roman"/>
          <w:sz w:val="28"/>
          <w:szCs w:val="28"/>
        </w:rPr>
        <w:t xml:space="preserve"> Трансляция видеороликов, которые снимали и монтировали  члены </w:t>
      </w:r>
      <w:proofErr w:type="spellStart"/>
      <w:r w:rsidRPr="00E9292F">
        <w:rPr>
          <w:rFonts w:ascii="Times New Roman" w:hAnsi="Times New Roman" w:cs="Times New Roman"/>
          <w:sz w:val="28"/>
          <w:szCs w:val="28"/>
        </w:rPr>
        <w:t>информационно-медийного</w:t>
      </w:r>
      <w:proofErr w:type="spellEnd"/>
      <w:r w:rsidRPr="00E9292F">
        <w:rPr>
          <w:rFonts w:ascii="Times New Roman" w:hAnsi="Times New Roman" w:cs="Times New Roman"/>
          <w:sz w:val="28"/>
          <w:szCs w:val="28"/>
        </w:rPr>
        <w:t xml:space="preserve"> направления РДШ, проводилось через телевизор,  размещенный на 1 этаже в фойе школы</w:t>
      </w:r>
      <w:r w:rsidR="00E9292F" w:rsidRPr="00E9292F">
        <w:rPr>
          <w:rFonts w:ascii="Times New Roman" w:hAnsi="Times New Roman" w:cs="Times New Roman"/>
          <w:sz w:val="28"/>
          <w:szCs w:val="28"/>
        </w:rPr>
        <w:t xml:space="preserve"> и группу в социальной сети </w:t>
      </w:r>
      <w:proofErr w:type="spellStart"/>
      <w:r w:rsidR="00E9292F" w:rsidRPr="00E9292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929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D51" w:rsidRPr="00EA22E7" w:rsidRDefault="005D2D51" w:rsidP="005D2D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Освещение деятельности РДШ осуществлялось на  сайте ОУ, в социальной сети «</w:t>
      </w:r>
      <w:proofErr w:type="spellStart"/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» в группе РДШ.</w:t>
      </w:r>
    </w:p>
    <w:p w:rsidR="005D2D51" w:rsidRPr="00EA22E7" w:rsidRDefault="005D2D51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В 201</w:t>
      </w:r>
      <w:r w:rsidR="00EA22E7"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 w:rsidR="00EA22E7"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учебном году свою деятельность осуществлял школьный Совет старшеклассников. Орган ученического самоуправления был избран в сентябре 201</w:t>
      </w:r>
      <w:r w:rsidR="00EA22E7"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В него вошли представители 9-11 классов, выбранные на классных собраниях. Председателем Совета стала учащаяся 11 «А» класса</w:t>
      </w:r>
      <w:r w:rsidR="00EA22E7"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43AF9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A22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ыл составлен план работы Совета старшеклассников. В течение учебного года регулярно проводились </w:t>
      </w:r>
      <w:r w:rsidRPr="00EA22E7">
        <w:rPr>
          <w:rFonts w:ascii="Times New Roman" w:hAnsi="Times New Roman" w:cs="Times New Roman"/>
          <w:sz w:val="28"/>
          <w:szCs w:val="28"/>
        </w:rPr>
        <w:t>заседания органа ученического самоуправления, где рассматривается план работы, велась подготовка различных мероприятий, заслушивались отчеты о проделанной работе. Работа велась по следующим направлениям: отдел науки и образования, культуры и досуга, отдел здравоохранения и спорта, труда и заботы, информационный отдел и отдел правопорядка. Задачами деятельности школьного самоуправления являются:</w:t>
      </w:r>
    </w:p>
    <w:p w:rsidR="005D2D51" w:rsidRPr="00EA22E7" w:rsidRDefault="005D2D51" w:rsidP="005D2D5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 xml:space="preserve"> - формирование активной преобразующей гражданской позиции школьников; </w:t>
      </w:r>
    </w:p>
    <w:p w:rsidR="005D2D51" w:rsidRPr="00EA22E7" w:rsidRDefault="005D2D51" w:rsidP="005D2D5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 xml:space="preserve">- усвоение личностью социальных норм через участие в общественной жизни школы; </w:t>
      </w:r>
    </w:p>
    <w:p w:rsidR="005D2D51" w:rsidRPr="00EA22E7" w:rsidRDefault="005D2D51" w:rsidP="005D2D5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>- содействие становлению сплоченного коллектива как действенного средства воспитания учащихся;</w:t>
      </w:r>
    </w:p>
    <w:p w:rsidR="005D2D51" w:rsidRPr="00EA22E7" w:rsidRDefault="005D2D51" w:rsidP="005D2D51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 xml:space="preserve"> - формирование сознательного, ответственного отношения учащихся  к своим правам и обязанностям.</w:t>
      </w:r>
    </w:p>
    <w:p w:rsidR="005D2D51" w:rsidRPr="005D2D51" w:rsidRDefault="005D2D51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>В этом учебном году приняли участие во многих школьных:  1 сентября, День пожилых людей, Поздравление учителей с Днём Учителя и 8 Марта</w:t>
      </w:r>
      <w:r w:rsidR="00EA22E7">
        <w:rPr>
          <w:rFonts w:ascii="Times New Roman" w:hAnsi="Times New Roman" w:cs="Times New Roman"/>
          <w:sz w:val="28"/>
          <w:szCs w:val="28"/>
        </w:rPr>
        <w:t xml:space="preserve">. Самым значимым мероприятием, которое подготовили и провели </w:t>
      </w:r>
      <w:r w:rsidR="00EA22E7">
        <w:rPr>
          <w:rFonts w:ascii="Times New Roman" w:hAnsi="Times New Roman" w:cs="Times New Roman"/>
          <w:sz w:val="28"/>
          <w:szCs w:val="28"/>
        </w:rPr>
        <w:lastRenderedPageBreak/>
        <w:t xml:space="preserve">члены Совета </w:t>
      </w:r>
      <w:proofErr w:type="gramStart"/>
      <w:r w:rsidR="00EA22E7">
        <w:rPr>
          <w:rFonts w:ascii="Times New Roman" w:hAnsi="Times New Roman" w:cs="Times New Roman"/>
          <w:sz w:val="28"/>
          <w:szCs w:val="28"/>
        </w:rPr>
        <w:t>старшеклассников</w:t>
      </w:r>
      <w:proofErr w:type="gramEnd"/>
      <w:r w:rsidR="00EA22E7">
        <w:rPr>
          <w:rFonts w:ascii="Times New Roman" w:hAnsi="Times New Roman" w:cs="Times New Roman"/>
          <w:sz w:val="28"/>
          <w:szCs w:val="28"/>
        </w:rPr>
        <w:t xml:space="preserve"> стал День самоуправления, приуроченный ко Дню учителя. Учащиеся 10-11 классов, во главе с председателем Совета старшеклассников и его помощниками сумели организовать и провести на высоком уровне данное мероприятие. </w:t>
      </w:r>
    </w:p>
    <w:p w:rsidR="00EA22E7" w:rsidRDefault="005D2D51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>В своей работе активисты старались затронуть все направления работы школы. Условиями сближения коллектива учителей и учеников является совместное участие в коллективной деятельности, высокая степень единства. Совет старшеклассников помогал в организации дежурства, следил за порядком и дисциплиной учащихся, за внешним видом.</w:t>
      </w:r>
      <w:r w:rsidRPr="005D2D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D2D51" w:rsidRDefault="00EA22E7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E7">
        <w:rPr>
          <w:rFonts w:ascii="Times New Roman" w:hAnsi="Times New Roman" w:cs="Times New Roman"/>
          <w:sz w:val="28"/>
          <w:szCs w:val="28"/>
        </w:rPr>
        <w:t>В</w:t>
      </w:r>
      <w:r w:rsidR="005D2D51" w:rsidRPr="00EA22E7">
        <w:rPr>
          <w:rFonts w:ascii="Times New Roman" w:hAnsi="Times New Roman" w:cs="Times New Roman"/>
          <w:sz w:val="28"/>
          <w:szCs w:val="28"/>
        </w:rPr>
        <w:t xml:space="preserve"> 20</w:t>
      </w:r>
      <w:r w:rsidRPr="00EA22E7">
        <w:rPr>
          <w:rFonts w:ascii="Times New Roman" w:hAnsi="Times New Roman" w:cs="Times New Roman"/>
          <w:sz w:val="28"/>
          <w:szCs w:val="28"/>
        </w:rPr>
        <w:t>20</w:t>
      </w:r>
      <w:r w:rsidR="005D2D51" w:rsidRPr="00EA22E7">
        <w:rPr>
          <w:rFonts w:ascii="Times New Roman" w:hAnsi="Times New Roman" w:cs="Times New Roman"/>
          <w:sz w:val="28"/>
          <w:szCs w:val="28"/>
        </w:rPr>
        <w:t>-202</w:t>
      </w:r>
      <w:r w:rsidRPr="00EA22E7">
        <w:rPr>
          <w:rFonts w:ascii="Times New Roman" w:hAnsi="Times New Roman" w:cs="Times New Roman"/>
          <w:sz w:val="28"/>
          <w:szCs w:val="28"/>
        </w:rPr>
        <w:t>1</w:t>
      </w:r>
      <w:r w:rsidR="005D2D51" w:rsidRPr="00EA22E7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продолжить работу по воспитанию самостоятельности и инициативности у учащихся через систему самоуправления. Привлекать к работе Совета старшеклассников учащихся 8</w:t>
      </w:r>
      <w:r w:rsidRPr="00EA22E7">
        <w:rPr>
          <w:rFonts w:ascii="Times New Roman" w:hAnsi="Times New Roman" w:cs="Times New Roman"/>
          <w:sz w:val="28"/>
          <w:szCs w:val="28"/>
        </w:rPr>
        <w:t>-9</w:t>
      </w:r>
      <w:r w:rsidR="005D2D51" w:rsidRPr="00EA22E7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54CC8" w:rsidRDefault="00554CC8" w:rsidP="00554CC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Мониторинговые исследования результативности воспитательной деятельности  и работа классных руководителей по направлениям развития личности в  10-11 классах</w:t>
      </w:r>
    </w:p>
    <w:p w:rsidR="00554CC8" w:rsidRDefault="00554CC8" w:rsidP="00554C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2019-2020 учебного года осуществлялись мониторинговые исследования результативности воспитательной работы:</w:t>
      </w:r>
    </w:p>
    <w:p w:rsidR="00554CC8" w:rsidRDefault="00554CC8" w:rsidP="00554CC8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воспитательных результатов по ОУ: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воспитанности учащихся (Н.П. Капустин);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удовлетворенности учащихся школьной жизнью (А.А. Андреев);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удовлетворенности родителей образовательным процессом в ОУ (Е.Н. Степанов);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 учащегося (М.И. Рожков);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организации ученического самоуправления (М.И. Рожков).</w:t>
      </w:r>
    </w:p>
    <w:p w:rsidR="00554CC8" w:rsidRDefault="00554CC8" w:rsidP="00554CC8">
      <w:pPr>
        <w:pStyle w:val="a3"/>
        <w:numPr>
          <w:ilvl w:val="0"/>
          <w:numId w:val="2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воспитательной работы по направлениям «</w:t>
      </w:r>
      <w:proofErr w:type="gramStart"/>
      <w:r>
        <w:rPr>
          <w:rFonts w:ascii="Times New Roman" w:hAnsi="Times New Roman" w:cs="Times New Roman"/>
          <w:sz w:val="28"/>
          <w:szCs w:val="28"/>
        </w:rPr>
        <w:t>Я–гражданин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>»», «Нравственность», «Семья», «Учёба и труд», «Здоровье», «Природа и человек», «Культура».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уровня воспитанности учащихся 10-11 классов в 2019-2020 учебном году в сравнении с 2018-2019 учебным годом повысилась в 11 «А»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классе. На среднем уровне у учащихся 10 «А», 11 «А»  классов находятся показатели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социализированности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самоуправления и удовлетворенности школьной жизнью. В 11 «А» классе уровень удовлетворенности школьной жизнью на высоком уровне. Анкетирование родителей (законных представителей) по вопросу удовлетворенности школой выявил высокий уровень в 10 «А», 11 «А» классах. Классные руководители 10,11-х классов реализовывали  воспитательную деятельность по направлениям: «</w:t>
      </w:r>
      <w:proofErr w:type="gramStart"/>
      <w:r>
        <w:rPr>
          <w:rFonts w:ascii="Times New Roman" w:hAnsi="Times New Roman" w:cs="Times New Roman"/>
          <w:sz w:val="28"/>
          <w:szCs w:val="28"/>
        </w:rPr>
        <w:t>Я–гражданин</w:t>
      </w:r>
      <w:proofErr w:type="gramEnd"/>
      <w:r>
        <w:rPr>
          <w:rFonts w:ascii="Times New Roman" w:hAnsi="Times New Roman" w:cs="Times New Roman"/>
          <w:sz w:val="28"/>
          <w:szCs w:val="28"/>
        </w:rPr>
        <w:t>»», «Нравственность», «Семья», «Учёба и труд», «Здоровье», «Природа и человек», «Культура».</w:t>
      </w:r>
    </w:p>
    <w:p w:rsidR="00554CC8" w:rsidRDefault="00554CC8" w:rsidP="00554CC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Я-гражданин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беседы, классные часы, концерты, митинги, Уроки мужества и другие мероприятия. 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принимали участие в конкурсах различных уровней. В 2019-2020 учебном году учащиеся 10-11 классов  приняли  участие в </w:t>
      </w:r>
      <w:r w:rsidRPr="00554CC8">
        <w:rPr>
          <w:rFonts w:ascii="Times New Roman" w:hAnsi="Times New Roman" w:cs="Times New Roman"/>
          <w:sz w:val="28"/>
          <w:szCs w:val="28"/>
        </w:rPr>
        <w:t xml:space="preserve">муниципальных, республиканских, всероссийских конкурсах. </w:t>
      </w:r>
      <w:proofErr w:type="gramStart"/>
      <w:r w:rsidRPr="00554CC8">
        <w:rPr>
          <w:rFonts w:ascii="Times New Roman" w:hAnsi="Times New Roman" w:cs="Times New Roman"/>
          <w:sz w:val="28"/>
          <w:szCs w:val="28"/>
        </w:rPr>
        <w:t>Учащийся 11 «А» класса стал призерам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онлайн-викторине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«Великие даты Победы»</w:t>
      </w:r>
      <w:proofErr w:type="gramEnd"/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«Нравственность»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проведены классные часы  и беседы о правах человека, толерантности, об ответственности, посвященные Дню памяти жертв политических репрессий, уроки доброты и др. </w:t>
      </w:r>
    </w:p>
    <w:p w:rsidR="00554CC8" w:rsidRP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«Учеба и труд»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проводились классные часы, беседы, генеральные уборки закрепленных участков школы.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Учащиеся 910-11 классов принимали интеллектуальных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различного уровня. Команда учащихся приняла участие в  Открытом муниципальном турнире «Интеллектуальный марафон 2020» среди обучающихся 9-10 классов и стала призером в творческом конкурсе «Визитка», </w:t>
      </w:r>
      <w:r w:rsidRPr="00554CC8">
        <w:rPr>
          <w:rFonts w:ascii="Times New Roman" w:hAnsi="Times New Roman" w:cs="Times New Roman"/>
          <w:sz w:val="28"/>
          <w:szCs w:val="28"/>
        </w:rPr>
        <w:t>призер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54CC8">
        <w:rPr>
          <w:rFonts w:ascii="Times New Roman" w:hAnsi="Times New Roman" w:cs="Times New Roman"/>
          <w:sz w:val="28"/>
          <w:szCs w:val="28"/>
        </w:rPr>
        <w:t xml:space="preserve"> в интеллектуальной игре «Эйнштейн </w:t>
      </w:r>
      <w:r w:rsidRPr="00554CC8">
        <w:rPr>
          <w:rFonts w:ascii="Times New Roman" w:hAnsi="Times New Roman" w:cs="Times New Roman"/>
          <w:sz w:val="28"/>
          <w:szCs w:val="28"/>
          <w:lang w:val="en-US"/>
        </w:rPr>
        <w:t>PARTY</w:t>
      </w:r>
      <w:r w:rsidRPr="00554C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команда учащихся 10-11 классов принимает участие в   муниципальной интеллектуальной игре «Что? Где? Когда?».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направлению «Природа и человек»</w:t>
      </w:r>
      <w:r w:rsidRPr="00554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процессом воспитания проведены мероприятия: беседы  и классные часы по экологическому воспитанию. 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ОУ прошли  акции: «Зеленый двор» В озеленении пришкольного участка приняли участие 10 «А», 11 «А» классов. Так же учащиеся данных классов приняли участие в акции «Вторя жизнь бумаги».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направлению «Культура» призваны были  сплотить ученический коллектив, развивать  познавательный интерес учащихся, продолжить формирование активного самопознания. 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Классными руководителями 10-11 классов были организованы выходы в учреждения культуры и отдыха.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количество выходов по сравнению с прошлым учебным годом сократилось в связи с эпидемиологической ситуацией.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10-11 классов принимали активное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проведении школьных концертов. Так учащиеся 10-11-х классов стали организаторами праздничного концерта ко Дню учителя. Концерт прошёл на высоком уровне. 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 реализации направления «Семья» проводились родительские собрания. По сравнению с 2018-2019 учебным годом в данном учебном году в 10-11 классах повысился процент посещаемости родительских собраний на 47 %.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 собраниях классными руководителями проводились тематические инструктажи, тематические беседы.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«Здоровье»  реализуется через программу «Здоровый ребенок», целью которой является сохранение и укрепление здоровья учащихся.</w:t>
      </w:r>
    </w:p>
    <w:p w:rsidR="00554CC8" w:rsidRDefault="00554CC8" w:rsidP="00554CC8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совершенствования учебно-воспитательного процесса с позиции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МОУ «СОШ № 2»  проводилась работа с родителями (законными представителями), учащимися, педагогами. В ОУ проводились классные часы, направленные на профилактику вредных привычек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(алкоголизм,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употребление ПАВ), организация рационального питания, двигательной активности, общешкольные мероприятия: «Веселые старты», Дни здоровья, анкетирования и мониторинги. Оформлялись тематические стенды.</w:t>
      </w:r>
    </w:p>
    <w:p w:rsidR="00554CC8" w:rsidRDefault="00554CC8" w:rsidP="00554CC8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Ежеурочно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проводились физкультминутки, гимнастики для зрительного анализатора.</w:t>
      </w:r>
    </w:p>
    <w:p w:rsidR="00554CC8" w:rsidRDefault="00554CC8" w:rsidP="00554CC8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учащиеся ОУ принимают участие  в спортивных соревнованиях различного уровня. Достижения учащихся отражались  на тематических стендах, сайте ОУ.</w:t>
      </w:r>
    </w:p>
    <w:p w:rsidR="00554CC8" w:rsidRDefault="00554CC8" w:rsidP="00554CC8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 был организован питьевой режим, учащиеся обеспечены питьевой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водой. Учащиеся получали питание кислородными коктейлями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биомороженным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проводиться акция: «Запишись в спортивную школу». Проводятся спортивные состязания на школьном уровне среди всех классов, Дни здоровья, баскетбольные турниры.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Занятость учащихся 10-11 классов в учреждениях физкультуры и спорта составляет  13 % от общего количества человек.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 10-11 классов привлекали учащихся к проведению  бесед, акции, посвященные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заболеваний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системы, оформление тематических стендов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заболеваний», «Осторожно, грипп!», «Здоровым быть модно», «Школа – территория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Работу,  направленную на сохранение и укрепление здоровья учащихся можно считать на хорошем уровне. </w:t>
      </w:r>
    </w:p>
    <w:p w:rsidR="00554CC8" w:rsidRDefault="00554CC8" w:rsidP="00554CC8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задачи, поставленные на 2019-2020 учебный год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решены.</w:t>
      </w:r>
    </w:p>
    <w:p w:rsidR="00554CC8" w:rsidRDefault="00554CC8" w:rsidP="005D2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4CC8" w:rsidSect="00843AF9">
      <w:pgSz w:w="11906" w:h="16838"/>
      <w:pgMar w:top="1134" w:right="851" w:bottom="1134" w:left="170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887"/>
    <w:multiLevelType w:val="hybridMultilevel"/>
    <w:tmpl w:val="5BCC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2CE"/>
    <w:multiLevelType w:val="hybridMultilevel"/>
    <w:tmpl w:val="44F28568"/>
    <w:lvl w:ilvl="0" w:tplc="219E02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33CF"/>
    <w:multiLevelType w:val="hybridMultilevel"/>
    <w:tmpl w:val="AEFA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2B13"/>
    <w:multiLevelType w:val="hybridMultilevel"/>
    <w:tmpl w:val="D462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5901"/>
    <w:multiLevelType w:val="hybridMultilevel"/>
    <w:tmpl w:val="42F4F212"/>
    <w:lvl w:ilvl="0" w:tplc="F9DCF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164E5"/>
    <w:multiLevelType w:val="hybridMultilevel"/>
    <w:tmpl w:val="406245E2"/>
    <w:lvl w:ilvl="0" w:tplc="8AA44F14">
      <w:start w:val="2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6">
    <w:nsid w:val="1D2C5CFD"/>
    <w:multiLevelType w:val="hybridMultilevel"/>
    <w:tmpl w:val="37AE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0AC6"/>
    <w:multiLevelType w:val="hybridMultilevel"/>
    <w:tmpl w:val="02DA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2E52"/>
    <w:multiLevelType w:val="hybridMultilevel"/>
    <w:tmpl w:val="25CA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4679C"/>
    <w:multiLevelType w:val="hybridMultilevel"/>
    <w:tmpl w:val="0F00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143E8"/>
    <w:multiLevelType w:val="hybridMultilevel"/>
    <w:tmpl w:val="4AB45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72DE"/>
    <w:multiLevelType w:val="hybridMultilevel"/>
    <w:tmpl w:val="F418B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177"/>
    <w:multiLevelType w:val="hybridMultilevel"/>
    <w:tmpl w:val="85C0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0708F"/>
    <w:multiLevelType w:val="hybridMultilevel"/>
    <w:tmpl w:val="F45A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92048"/>
    <w:multiLevelType w:val="hybridMultilevel"/>
    <w:tmpl w:val="86C6D1F0"/>
    <w:lvl w:ilvl="0" w:tplc="730613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D7525"/>
    <w:multiLevelType w:val="hybridMultilevel"/>
    <w:tmpl w:val="0298DE28"/>
    <w:lvl w:ilvl="0" w:tplc="5EBA7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D3E98"/>
    <w:multiLevelType w:val="hybridMultilevel"/>
    <w:tmpl w:val="A3B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672B3"/>
    <w:multiLevelType w:val="hybridMultilevel"/>
    <w:tmpl w:val="F2BA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62C62"/>
    <w:multiLevelType w:val="hybridMultilevel"/>
    <w:tmpl w:val="1A20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F3DED"/>
    <w:multiLevelType w:val="hybridMultilevel"/>
    <w:tmpl w:val="38580C0A"/>
    <w:lvl w:ilvl="0" w:tplc="5A90A5EE">
      <w:start w:val="1"/>
      <w:numFmt w:val="decimal"/>
      <w:lvlText w:val="%1."/>
      <w:lvlJc w:val="left"/>
      <w:pPr>
        <w:ind w:left="39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5CA31C40"/>
    <w:multiLevelType w:val="hybridMultilevel"/>
    <w:tmpl w:val="CE8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D14FB"/>
    <w:multiLevelType w:val="hybridMultilevel"/>
    <w:tmpl w:val="50925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72ED9"/>
    <w:multiLevelType w:val="hybridMultilevel"/>
    <w:tmpl w:val="78D63008"/>
    <w:lvl w:ilvl="0" w:tplc="6DB8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E16441"/>
    <w:multiLevelType w:val="hybridMultilevel"/>
    <w:tmpl w:val="16762F82"/>
    <w:lvl w:ilvl="0" w:tplc="DD7ED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1058B"/>
    <w:multiLevelType w:val="hybridMultilevel"/>
    <w:tmpl w:val="E24A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9"/>
  </w:num>
  <w:num w:numId="4">
    <w:abstractNumId w:val="10"/>
  </w:num>
  <w:num w:numId="5">
    <w:abstractNumId w:val="8"/>
  </w:num>
  <w:num w:numId="6">
    <w:abstractNumId w:val="14"/>
  </w:num>
  <w:num w:numId="7">
    <w:abstractNumId w:val="16"/>
  </w:num>
  <w:num w:numId="8">
    <w:abstractNumId w:val="23"/>
  </w:num>
  <w:num w:numId="9">
    <w:abstractNumId w:val="1"/>
  </w:num>
  <w:num w:numId="10">
    <w:abstractNumId w:val="24"/>
  </w:num>
  <w:num w:numId="11">
    <w:abstractNumId w:val="18"/>
  </w:num>
  <w:num w:numId="12">
    <w:abstractNumId w:val="4"/>
  </w:num>
  <w:num w:numId="13">
    <w:abstractNumId w:val="2"/>
  </w:num>
  <w:num w:numId="14">
    <w:abstractNumId w:val="2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  <w:num w:numId="18">
    <w:abstractNumId w:val="21"/>
  </w:num>
  <w:num w:numId="19">
    <w:abstractNumId w:val="0"/>
  </w:num>
  <w:num w:numId="20">
    <w:abstractNumId w:val="9"/>
  </w:num>
  <w:num w:numId="21">
    <w:abstractNumId w:val="11"/>
  </w:num>
  <w:num w:numId="22">
    <w:abstractNumId w:val="13"/>
  </w:num>
  <w:num w:numId="23">
    <w:abstractNumId w:val="17"/>
  </w:num>
  <w:num w:numId="24">
    <w:abstractNumId w:val="20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D51"/>
    <w:rsid w:val="000034F5"/>
    <w:rsid w:val="000501F6"/>
    <w:rsid w:val="000B5943"/>
    <w:rsid w:val="000D5B36"/>
    <w:rsid w:val="000D789E"/>
    <w:rsid w:val="001767AF"/>
    <w:rsid w:val="001C2A80"/>
    <w:rsid w:val="001C7F20"/>
    <w:rsid w:val="001D1FC2"/>
    <w:rsid w:val="001D7188"/>
    <w:rsid w:val="001F17CD"/>
    <w:rsid w:val="002037A9"/>
    <w:rsid w:val="00204F28"/>
    <w:rsid w:val="00212B0D"/>
    <w:rsid w:val="00240132"/>
    <w:rsid w:val="00293104"/>
    <w:rsid w:val="003131A9"/>
    <w:rsid w:val="003568AB"/>
    <w:rsid w:val="003A54B9"/>
    <w:rsid w:val="004074AE"/>
    <w:rsid w:val="004A137D"/>
    <w:rsid w:val="004D5968"/>
    <w:rsid w:val="004E00A6"/>
    <w:rsid w:val="004F4826"/>
    <w:rsid w:val="004F794B"/>
    <w:rsid w:val="0051428F"/>
    <w:rsid w:val="00530ACB"/>
    <w:rsid w:val="00554CC8"/>
    <w:rsid w:val="005855CC"/>
    <w:rsid w:val="005B4F9D"/>
    <w:rsid w:val="005D2D51"/>
    <w:rsid w:val="0062315B"/>
    <w:rsid w:val="006411DB"/>
    <w:rsid w:val="00647EFC"/>
    <w:rsid w:val="00661CD4"/>
    <w:rsid w:val="00690DAE"/>
    <w:rsid w:val="006A2D51"/>
    <w:rsid w:val="006F2BE8"/>
    <w:rsid w:val="007354BB"/>
    <w:rsid w:val="007919FB"/>
    <w:rsid w:val="0079386C"/>
    <w:rsid w:val="00843AF9"/>
    <w:rsid w:val="00853321"/>
    <w:rsid w:val="008800F0"/>
    <w:rsid w:val="008C7A6A"/>
    <w:rsid w:val="008F482A"/>
    <w:rsid w:val="0091123F"/>
    <w:rsid w:val="00915DAE"/>
    <w:rsid w:val="00951C10"/>
    <w:rsid w:val="009A7CAA"/>
    <w:rsid w:val="009B6EBB"/>
    <w:rsid w:val="00A01AB9"/>
    <w:rsid w:val="00AB31E0"/>
    <w:rsid w:val="00AE2456"/>
    <w:rsid w:val="00AE405D"/>
    <w:rsid w:val="00B53D0A"/>
    <w:rsid w:val="00B6705E"/>
    <w:rsid w:val="00B9149E"/>
    <w:rsid w:val="00B95A73"/>
    <w:rsid w:val="00C47B77"/>
    <w:rsid w:val="00C54E95"/>
    <w:rsid w:val="00C93561"/>
    <w:rsid w:val="00CF1858"/>
    <w:rsid w:val="00DF73FC"/>
    <w:rsid w:val="00E224E3"/>
    <w:rsid w:val="00E26F67"/>
    <w:rsid w:val="00E27EF7"/>
    <w:rsid w:val="00E75ED5"/>
    <w:rsid w:val="00E82F4B"/>
    <w:rsid w:val="00E9292F"/>
    <w:rsid w:val="00EA22E7"/>
    <w:rsid w:val="00EB4C12"/>
    <w:rsid w:val="00EC7023"/>
    <w:rsid w:val="00ED075F"/>
    <w:rsid w:val="00ED6A64"/>
    <w:rsid w:val="00F957C9"/>
    <w:rsid w:val="00FC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5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2D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2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2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D2D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2D51"/>
    <w:rPr>
      <w:b/>
      <w:bCs/>
    </w:rPr>
  </w:style>
  <w:style w:type="character" w:customStyle="1" w:styleId="apple-converted-space">
    <w:name w:val="apple-converted-space"/>
    <w:basedOn w:val="a0"/>
    <w:rsid w:val="005D2D51"/>
  </w:style>
  <w:style w:type="character" w:styleId="a6">
    <w:name w:val="Emphasis"/>
    <w:basedOn w:val="a0"/>
    <w:uiPriority w:val="20"/>
    <w:qFormat/>
    <w:rsid w:val="005D2D51"/>
    <w:rPr>
      <w:i/>
      <w:iCs/>
    </w:rPr>
  </w:style>
  <w:style w:type="table" w:styleId="a7">
    <w:name w:val="Table Grid"/>
    <w:basedOn w:val="a1"/>
    <w:uiPriority w:val="59"/>
    <w:rsid w:val="005D2D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2D5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D2D51"/>
    <w:rPr>
      <w:color w:val="0000FF"/>
      <w:u w:val="single"/>
    </w:rPr>
  </w:style>
  <w:style w:type="table" w:customStyle="1" w:styleId="11">
    <w:name w:val="Сетка таблицы1"/>
    <w:basedOn w:val="a1"/>
    <w:next w:val="a7"/>
    <w:uiPriority w:val="59"/>
    <w:rsid w:val="005D2D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D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D2D5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D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D2D51"/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7"/>
    <w:uiPriority w:val="59"/>
    <w:rsid w:val="005D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5D2D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D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2D5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EC70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AE40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21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B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95A73"/>
  </w:style>
  <w:style w:type="character" w:customStyle="1" w:styleId="c0">
    <w:name w:val="c0"/>
    <w:basedOn w:val="a0"/>
    <w:rsid w:val="00B95A73"/>
  </w:style>
  <w:style w:type="paragraph" w:customStyle="1" w:styleId="s1">
    <w:name w:val="s_1"/>
    <w:basedOn w:val="a"/>
    <w:rsid w:val="00B9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B95A73"/>
    <w:pPr>
      <w:widowControl w:val="0"/>
      <w:snapToGrid w:val="0"/>
      <w:spacing w:after="0" w:line="30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95A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18A7A-E65D-45C5-902E-EDF11A5C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Анатольевна</cp:lastModifiedBy>
  <cp:revision>23</cp:revision>
  <dcterms:created xsi:type="dcterms:W3CDTF">2020-07-14T07:57:00Z</dcterms:created>
  <dcterms:modified xsi:type="dcterms:W3CDTF">2020-09-18T05:05:00Z</dcterms:modified>
</cp:coreProperties>
</file>